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C4" w:rsidRDefault="005C65C4" w:rsidP="005C65C4">
      <w:pPr>
        <w:rPr>
          <w:lang w:val="en-US"/>
        </w:rPr>
      </w:pPr>
      <w:bookmarkStart w:id="0" w:name="_GoBack"/>
      <w:bookmarkEnd w:id="0"/>
    </w:p>
    <w:p w:rsidR="005C65C4" w:rsidRDefault="005C65C4" w:rsidP="005C65C4">
      <w:pPr>
        <w:rPr>
          <w:lang w:val="en-US"/>
        </w:rPr>
      </w:pPr>
    </w:p>
    <w:p w:rsidR="005C65C4" w:rsidRPr="00044C0C" w:rsidRDefault="00BE345F" w:rsidP="008D0557">
      <w:pPr>
        <w:jc w:val="center"/>
        <w:rPr>
          <w:b/>
          <w:sz w:val="32"/>
          <w:szCs w:val="28"/>
          <w:u w:val="single"/>
        </w:rPr>
      </w:pPr>
      <w:r w:rsidRPr="00044C0C">
        <w:rPr>
          <w:b/>
          <w:sz w:val="32"/>
          <w:szCs w:val="28"/>
          <w:u w:val="single"/>
        </w:rPr>
        <w:t xml:space="preserve">Бланк </w:t>
      </w:r>
      <w:r w:rsidRPr="00044C0C">
        <w:rPr>
          <w:b/>
          <w:sz w:val="32"/>
          <w:szCs w:val="28"/>
          <w:u w:val="single"/>
          <w:lang w:val="uk-UA"/>
        </w:rPr>
        <w:t>з</w:t>
      </w:r>
      <w:r w:rsidR="005C65C4" w:rsidRPr="00044C0C">
        <w:rPr>
          <w:b/>
          <w:sz w:val="32"/>
          <w:szCs w:val="28"/>
          <w:u w:val="single"/>
          <w:lang w:val="uk-UA"/>
        </w:rPr>
        <w:t>амовлення</w:t>
      </w:r>
      <w:r w:rsidRPr="00044C0C">
        <w:rPr>
          <w:b/>
          <w:sz w:val="32"/>
          <w:szCs w:val="28"/>
          <w:u w:val="single"/>
          <w:lang w:val="uk-UA"/>
        </w:rPr>
        <w:t xml:space="preserve"> продукції </w:t>
      </w:r>
      <w:proofErr w:type="spellStart"/>
      <w:r w:rsidR="00611A11" w:rsidRPr="00611A11">
        <w:rPr>
          <w:b/>
          <w:sz w:val="32"/>
          <w:szCs w:val="28"/>
          <w:u w:val="single"/>
        </w:rPr>
        <w:t>з</w:t>
      </w:r>
      <w:proofErr w:type="spellEnd"/>
      <w:r w:rsidR="00611A11" w:rsidRPr="00611A11">
        <w:rPr>
          <w:b/>
          <w:sz w:val="32"/>
          <w:szCs w:val="28"/>
          <w:u w:val="single"/>
        </w:rPr>
        <w:t xml:space="preserve"> </w:t>
      </w:r>
      <w:proofErr w:type="spellStart"/>
      <w:r w:rsidR="00611A11" w:rsidRPr="00611A11">
        <w:rPr>
          <w:b/>
          <w:sz w:val="32"/>
          <w:szCs w:val="28"/>
          <w:u w:val="single"/>
        </w:rPr>
        <w:t>технологією</w:t>
      </w:r>
      <w:proofErr w:type="spellEnd"/>
      <w:r w:rsidR="00611A11" w:rsidRPr="00611A11">
        <w:rPr>
          <w:b/>
          <w:sz w:val="32"/>
          <w:szCs w:val="28"/>
          <w:u w:val="single"/>
        </w:rPr>
        <w:t xml:space="preserve">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5C65C4" w:rsidRPr="00B62606" w:rsidRDefault="005C65C4" w:rsidP="00BE345F">
      <w:pPr>
        <w:rPr>
          <w:b/>
          <w:sz w:val="28"/>
          <w:szCs w:val="28"/>
        </w:rPr>
      </w:pPr>
    </w:p>
    <w:p w:rsidR="005C65C4" w:rsidRDefault="005C65C4" w:rsidP="005C65C4">
      <w:pPr>
        <w:rPr>
          <w:lang w:val="uk-UA"/>
        </w:rPr>
      </w:pPr>
    </w:p>
    <w:p w:rsidR="005C65C4" w:rsidRPr="005A1078" w:rsidRDefault="005C65C4" w:rsidP="005C65C4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611A11">
        <w:rPr>
          <w:lang w:val="uk-UA"/>
        </w:rPr>
        <w:t xml:space="preserve">Продукція з технологією </w:t>
      </w:r>
      <w:r w:rsidR="00BE345F">
        <w:rPr>
          <w:lang w:val="uk-UA"/>
        </w:rPr>
        <w:t xml:space="preserve">CLIQ, </w:t>
      </w:r>
      <w:r w:rsidR="005A1078">
        <w:rPr>
          <w:lang w:val="uk-UA"/>
        </w:rPr>
        <w:t>(</w:t>
      </w:r>
      <w:r w:rsidR="00044C0C">
        <w:rPr>
          <w:lang w:val="uk-UA"/>
        </w:rPr>
        <w:t>напр</w:t>
      </w:r>
      <w:r w:rsidR="005A1078">
        <w:rPr>
          <w:lang w:val="uk-UA"/>
        </w:rPr>
        <w:t>иклад</w:t>
      </w:r>
      <w:r w:rsidR="00FF596B" w:rsidRPr="005A1078">
        <w:rPr>
          <w:lang w:val="uk-UA"/>
        </w:rPr>
        <w:t xml:space="preserve">: </w:t>
      </w:r>
      <w:r w:rsidR="00B62606">
        <w:rPr>
          <w:lang w:val="uk-UA"/>
        </w:rPr>
        <w:t>циліндр</w:t>
      </w:r>
      <w:r w:rsidR="00BE345F">
        <w:rPr>
          <w:lang w:val="uk-UA"/>
        </w:rPr>
        <w:t>,</w:t>
      </w:r>
      <w:r w:rsidR="00FF596B" w:rsidRPr="005A1078">
        <w:rPr>
          <w:lang w:val="uk-UA"/>
        </w:rPr>
        <w:t xml:space="preserve"> </w:t>
      </w:r>
      <w:r w:rsidR="00BE345F">
        <w:rPr>
          <w:lang w:val="uk-UA"/>
        </w:rPr>
        <w:t>навісний замок</w:t>
      </w:r>
      <w:r w:rsidR="005A1078">
        <w:rPr>
          <w:lang w:val="uk-UA"/>
        </w:rPr>
        <w:t>)</w:t>
      </w:r>
    </w:p>
    <w:p w:rsidR="005C65C4" w:rsidRDefault="005C65C4" w:rsidP="005C65C4">
      <w:pPr>
        <w:jc w:val="both"/>
        <w:rPr>
          <w:lang w:val="uk-UA"/>
        </w:rPr>
      </w:pPr>
    </w:p>
    <w:tbl>
      <w:tblPr>
        <w:tblW w:w="1034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6"/>
        <w:gridCol w:w="3016"/>
        <w:gridCol w:w="3261"/>
        <w:gridCol w:w="2410"/>
        <w:gridCol w:w="1276"/>
      </w:tblGrid>
      <w:tr w:rsidR="00FD5440" w:rsidRPr="00C5360F" w:rsidTr="00B12159">
        <w:trPr>
          <w:trHeight w:val="49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E345F" w:rsidRDefault="00FD5440" w:rsidP="002143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proofErr w:type="spellStart"/>
            <w:r>
              <w:rPr>
                <w:lang w:val="uk-UA"/>
              </w:rPr>
              <w:t>ип</w:t>
            </w:r>
            <w:proofErr w:type="spellEnd"/>
            <w:r>
              <w:rPr>
                <w:lang w:val="uk-UA"/>
              </w:rPr>
              <w:t xml:space="preserve"> продукції</w:t>
            </w:r>
          </w:p>
        </w:tc>
        <w:tc>
          <w:tcPr>
            <w:tcW w:w="3261" w:type="dxa"/>
            <w:vAlign w:val="center"/>
          </w:tcPr>
          <w:p w:rsidR="00FD5440" w:rsidRPr="00BE345F" w:rsidRDefault="00214352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241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E53E34" w:rsidRDefault="00214352" w:rsidP="00214352">
            <w:pPr>
              <w:jc w:val="center"/>
            </w:pPr>
            <w:r>
              <w:rPr>
                <w:lang w:val="uk-UA"/>
              </w:rPr>
              <w:t>Платформа</w:t>
            </w:r>
            <w:r w:rsidR="00E53E34">
              <w:rPr>
                <w:lang w:val="uk-UA"/>
              </w:rPr>
              <w:br/>
            </w:r>
            <w:r w:rsidR="00E53E34" w:rsidRPr="00E53E34">
              <w:rPr>
                <w:sz w:val="20"/>
                <w:szCs w:val="20"/>
                <w:lang w:val="uk-UA"/>
              </w:rPr>
              <w:t>(MT5+</w:t>
            </w:r>
            <w:r w:rsidR="00E53E34">
              <w:rPr>
                <w:sz w:val="20"/>
                <w:szCs w:val="20"/>
                <w:lang w:val="uk-UA"/>
              </w:rPr>
              <w:t xml:space="preserve"> </w:t>
            </w:r>
            <w:r w:rsidR="00E53E34" w:rsidRPr="00E53E34">
              <w:rPr>
                <w:sz w:val="20"/>
                <w:szCs w:val="20"/>
                <w:lang w:val="uk-UA"/>
              </w:rPr>
              <w:t>/</w:t>
            </w:r>
            <w:r w:rsidR="00E53E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53E34" w:rsidRPr="00E53E34">
              <w:rPr>
                <w:sz w:val="20"/>
                <w:szCs w:val="20"/>
                <w:lang w:val="uk-UA"/>
              </w:rPr>
              <w:t>Interactive+</w:t>
            </w:r>
            <w:proofErr w:type="spellEnd"/>
            <w:r w:rsidR="00E53E34" w:rsidRPr="00E53E3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FD5440" w:rsidRPr="00C5360F" w:rsidRDefault="00FD5440" w:rsidP="00214352">
            <w:pPr>
              <w:jc w:val="center"/>
            </w:pPr>
            <w:r>
              <w:rPr>
                <w:lang w:val="uk-UA"/>
              </w:rPr>
              <w:t>К</w:t>
            </w:r>
            <w:proofErr w:type="spellStart"/>
            <w:r w:rsidRPr="00C5360F">
              <w:t>ількість</w:t>
            </w:r>
            <w:proofErr w:type="spellEnd"/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044C0C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D5440" w:rsidRDefault="00FD5440" w:rsidP="008270D0">
            <w:pPr>
              <w:jc w:val="center"/>
              <w:rPr>
                <w:lang w:val="en-US"/>
              </w:rPr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A06036" w:rsidRDefault="00FD5440" w:rsidP="008D0557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2143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70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</w:tbl>
    <w:p w:rsidR="001942F2" w:rsidRDefault="001942F2" w:rsidP="001942F2">
      <w:pPr>
        <w:jc w:val="both"/>
        <w:rPr>
          <w:lang w:val="uk-UA"/>
        </w:rPr>
      </w:pPr>
    </w:p>
    <w:p w:rsidR="001942F2" w:rsidRPr="00091699" w:rsidRDefault="00C90D5A" w:rsidP="001942F2">
      <w:pPr>
        <w:jc w:val="both"/>
        <w:rPr>
          <w:lang w:val="uk-UA"/>
        </w:rPr>
      </w:pPr>
      <w:r>
        <w:t>*</w:t>
      </w:r>
      <w:r w:rsidR="001942F2">
        <w:rPr>
          <w:lang w:val="uk-UA"/>
        </w:rPr>
        <w:t xml:space="preserve">Буквою </w:t>
      </w:r>
      <w:r w:rsidR="001942F2" w:rsidRPr="005819AC">
        <w:t>“</w:t>
      </w:r>
      <w:r w:rsidR="001942F2">
        <w:rPr>
          <w:lang w:val="uk-UA"/>
        </w:rPr>
        <w:t>I</w:t>
      </w:r>
      <w:r w:rsidR="001942F2" w:rsidRPr="005819AC">
        <w:t xml:space="preserve">” </w:t>
      </w:r>
      <w:proofErr w:type="spellStart"/>
      <w:r w:rsidR="001942F2" w:rsidRPr="005819AC">
        <w:t>позначається</w:t>
      </w:r>
      <w:proofErr w:type="spellEnd"/>
      <w:r w:rsidR="001942F2" w:rsidRPr="005819AC">
        <w:t xml:space="preserve"> сторона </w:t>
      </w:r>
      <w:r w:rsidR="001942F2">
        <w:rPr>
          <w:lang w:val="en-US"/>
        </w:rPr>
        <w:t>CLIQ</w:t>
      </w:r>
      <w:r w:rsidR="001942F2" w:rsidRPr="00044C0C">
        <w:t>.</w:t>
      </w:r>
    </w:p>
    <w:p w:rsidR="001942F2" w:rsidRPr="00B12159" w:rsidRDefault="001942F2" w:rsidP="005C65C4">
      <w:pPr>
        <w:rPr>
          <w:sz w:val="16"/>
          <w:szCs w:val="16"/>
          <w:lang w:val="uk-UA"/>
        </w:rPr>
      </w:pPr>
    </w:p>
    <w:p w:rsidR="00091699" w:rsidRPr="00091699" w:rsidRDefault="00B12159" w:rsidP="009E766C">
      <w:pPr>
        <w:ind w:hanging="567"/>
        <w:rPr>
          <w:lang w:val="uk-UA"/>
        </w:rPr>
      </w:pPr>
      <w:r>
        <w:rPr>
          <w:noProof/>
        </w:rPr>
        <w:drawing>
          <wp:inline distT="0" distB="0" distL="0" distR="0">
            <wp:extent cx="6397606" cy="1802373"/>
            <wp:effectExtent l="19050" t="0" r="3194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47" cy="180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C4" w:rsidRDefault="008270D0" w:rsidP="008270D0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BE345F" w:rsidRPr="008270D0">
        <w:rPr>
          <w:lang w:val="uk-UA"/>
        </w:rPr>
        <w:t>Ключі</w:t>
      </w:r>
      <w:r w:rsidR="00FF596B">
        <w:rPr>
          <w:lang w:val="uk-UA"/>
        </w:rPr>
        <w:t xml:space="preserve"> CLIQ</w:t>
      </w:r>
    </w:p>
    <w:p w:rsidR="005C65C4" w:rsidRDefault="005C65C4" w:rsidP="005C65C4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6"/>
        <w:gridCol w:w="2624"/>
        <w:gridCol w:w="3936"/>
        <w:gridCol w:w="3280"/>
      </w:tblGrid>
      <w:tr w:rsidR="001942F2" w:rsidRPr="008270D0" w:rsidTr="00611A11">
        <w:trPr>
          <w:trHeight w:val="49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FF5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34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11A11" w:rsidRDefault="00611A11" w:rsidP="00611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  <w:r>
              <w:t xml:space="preserve">: </w:t>
            </w:r>
          </w:p>
          <w:p w:rsidR="001942F2" w:rsidRPr="00206BC9" w:rsidRDefault="00611A11" w:rsidP="00611A11">
            <w:pPr>
              <w:jc w:val="center"/>
              <w:rPr>
                <w:lang w:val="uk-UA"/>
              </w:rPr>
            </w:pPr>
            <w:proofErr w:type="spellStart"/>
            <w:r>
              <w:t>завжди</w:t>
            </w:r>
            <w:proofErr w:type="spellEnd"/>
            <w:r>
              <w:t xml:space="preserve"> </w:t>
            </w:r>
            <w:proofErr w:type="spellStart"/>
            <w:r>
              <w:t>активний</w:t>
            </w:r>
            <w:proofErr w:type="spellEnd"/>
            <w:r>
              <w:t>/</w:t>
            </w:r>
            <w:r>
              <w:rPr>
                <w:lang w:val="uk-UA"/>
              </w:rPr>
              <w:t xml:space="preserve">активний за </w:t>
            </w:r>
            <w:proofErr w:type="spellStart"/>
            <w:r>
              <w:t>графік</w:t>
            </w:r>
            <w:proofErr w:type="spellEnd"/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044C0C" w:rsidRDefault="00611A11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  <w:r w:rsidR="001942F2">
              <w:rPr>
                <w:lang w:val="uk-UA"/>
              </w:rPr>
              <w:t xml:space="preserve"> </w:t>
            </w: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5A1078" w:rsidRDefault="001942F2" w:rsidP="00A54CA6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B62606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C5360F" w:rsidTr="00611A11">
        <w:trPr>
          <w:trHeight w:val="270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  <w:r w:rsidRPr="00C5360F">
              <w:t>5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</w:p>
        </w:tc>
      </w:tr>
    </w:tbl>
    <w:p w:rsidR="00A5044F" w:rsidRPr="00A5044F" w:rsidRDefault="00A5044F" w:rsidP="005C65C4">
      <w:pPr>
        <w:rPr>
          <w:lang w:val="en-US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Замовник:______________________________________________________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A06036" w:rsidP="005C65C4">
      <w:pPr>
        <w:jc w:val="both"/>
        <w:rPr>
          <w:sz w:val="28"/>
          <w:vertAlign w:val="superscript"/>
          <w:lang w:val="uk-UA"/>
        </w:rPr>
      </w:pPr>
      <w:r>
        <w:rPr>
          <w:lang w:val="uk-UA"/>
        </w:rPr>
        <w:t>Д</w:t>
      </w:r>
      <w:r w:rsidR="005C65C4">
        <w:rPr>
          <w:lang w:val="uk-UA"/>
        </w:rPr>
        <w:t>ата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  <w:t xml:space="preserve">____________________________________                  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sz w:val="28"/>
          <w:lang w:val="uk-UA"/>
        </w:rPr>
        <w:tab/>
      </w:r>
      <w:r w:rsidR="005C65C4">
        <w:rPr>
          <w:sz w:val="28"/>
          <w:vertAlign w:val="superscript"/>
          <w:lang w:val="uk-UA"/>
        </w:rPr>
        <w:t>підпис</w:t>
      </w:r>
    </w:p>
    <w:p w:rsidR="004230EE" w:rsidRDefault="004230EE" w:rsidP="005C65C4">
      <w:pPr>
        <w:jc w:val="both"/>
        <w:rPr>
          <w:sz w:val="28"/>
          <w:vertAlign w:val="superscript"/>
          <w:lang w:val="uk-UA"/>
        </w:rPr>
      </w:pPr>
    </w:p>
    <w:p w:rsidR="004230EE" w:rsidRDefault="004230EE" w:rsidP="005C65C4">
      <w:pPr>
        <w:jc w:val="both"/>
        <w:rPr>
          <w:sz w:val="28"/>
          <w:vertAlign w:val="superscript"/>
          <w:lang w:val="uk-UA"/>
        </w:rPr>
      </w:pPr>
      <w:r>
        <w:rPr>
          <w:sz w:val="28"/>
          <w:vertAlign w:val="superscript"/>
          <w:lang w:val="uk-UA"/>
        </w:rPr>
        <w:br w:type="page"/>
      </w:r>
    </w:p>
    <w:p w:rsidR="004230EE" w:rsidRPr="009D08C7" w:rsidRDefault="004230EE" w:rsidP="004230EE">
      <w:pPr>
        <w:jc w:val="right"/>
        <w:rPr>
          <w:b/>
          <w:sz w:val="36"/>
          <w:lang w:val="uk-UA"/>
        </w:rPr>
      </w:pPr>
      <w:r w:rsidRPr="009D08C7">
        <w:rPr>
          <w:b/>
          <w:sz w:val="36"/>
          <w:lang w:val="uk-UA"/>
        </w:rPr>
        <w:lastRenderedPageBreak/>
        <w:t>ПРИКЛАД ЗАПОВНЕННЯ</w:t>
      </w:r>
    </w:p>
    <w:p w:rsidR="00C85721" w:rsidRDefault="00C85721" w:rsidP="00C85721">
      <w:pPr>
        <w:jc w:val="center"/>
        <w:rPr>
          <w:b/>
          <w:sz w:val="32"/>
          <w:szCs w:val="28"/>
          <w:u w:val="single"/>
          <w:lang w:val="uk-UA"/>
        </w:rPr>
      </w:pPr>
    </w:p>
    <w:p w:rsidR="00C85721" w:rsidRPr="00044C0C" w:rsidRDefault="00C85721" w:rsidP="00C85721">
      <w:pPr>
        <w:jc w:val="center"/>
        <w:rPr>
          <w:b/>
          <w:sz w:val="32"/>
          <w:szCs w:val="28"/>
          <w:u w:val="single"/>
        </w:rPr>
      </w:pPr>
      <w:r w:rsidRPr="00044C0C">
        <w:rPr>
          <w:b/>
          <w:sz w:val="32"/>
          <w:szCs w:val="28"/>
          <w:u w:val="single"/>
        </w:rPr>
        <w:t xml:space="preserve">Бланк </w:t>
      </w:r>
      <w:r w:rsidRPr="00044C0C">
        <w:rPr>
          <w:b/>
          <w:sz w:val="32"/>
          <w:szCs w:val="28"/>
          <w:u w:val="single"/>
          <w:lang w:val="uk-UA"/>
        </w:rPr>
        <w:t xml:space="preserve">замовлення продукції </w:t>
      </w:r>
      <w:proofErr w:type="spellStart"/>
      <w:r w:rsidRPr="00611A11">
        <w:rPr>
          <w:b/>
          <w:sz w:val="32"/>
          <w:szCs w:val="28"/>
          <w:u w:val="single"/>
        </w:rPr>
        <w:t>з</w:t>
      </w:r>
      <w:proofErr w:type="spellEnd"/>
      <w:r w:rsidRPr="00611A11">
        <w:rPr>
          <w:b/>
          <w:sz w:val="32"/>
          <w:szCs w:val="28"/>
          <w:u w:val="single"/>
        </w:rPr>
        <w:t xml:space="preserve"> </w:t>
      </w:r>
      <w:proofErr w:type="spellStart"/>
      <w:r w:rsidRPr="00611A11">
        <w:rPr>
          <w:b/>
          <w:sz w:val="32"/>
          <w:szCs w:val="28"/>
          <w:u w:val="single"/>
        </w:rPr>
        <w:t>технологією</w:t>
      </w:r>
      <w:proofErr w:type="spellEnd"/>
      <w:r w:rsidRPr="00611A11">
        <w:rPr>
          <w:b/>
          <w:sz w:val="32"/>
          <w:szCs w:val="28"/>
          <w:u w:val="single"/>
        </w:rPr>
        <w:t xml:space="preserve">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C85721" w:rsidRPr="00B62606" w:rsidRDefault="00C85721" w:rsidP="00C85721">
      <w:pPr>
        <w:rPr>
          <w:b/>
          <w:sz w:val="28"/>
          <w:szCs w:val="28"/>
        </w:rPr>
      </w:pPr>
    </w:p>
    <w:p w:rsidR="00C85721" w:rsidRDefault="00C85721" w:rsidP="00C85721">
      <w:pPr>
        <w:rPr>
          <w:lang w:val="uk-UA"/>
        </w:rPr>
      </w:pPr>
    </w:p>
    <w:p w:rsidR="00C85721" w:rsidRPr="005A1078" w:rsidRDefault="00C85721" w:rsidP="00C85721">
      <w:pPr>
        <w:jc w:val="both"/>
        <w:rPr>
          <w:lang w:val="uk-UA"/>
        </w:rPr>
      </w:pPr>
      <w:r>
        <w:rPr>
          <w:lang w:val="uk-UA"/>
        </w:rPr>
        <w:t>1. Продукція з технологією CLIQ, (наприклад</w:t>
      </w:r>
      <w:r w:rsidRPr="005A1078">
        <w:rPr>
          <w:lang w:val="uk-UA"/>
        </w:rPr>
        <w:t xml:space="preserve">: </w:t>
      </w:r>
      <w:r>
        <w:rPr>
          <w:lang w:val="uk-UA"/>
        </w:rPr>
        <w:t>циліндр,</w:t>
      </w:r>
      <w:r w:rsidRPr="005A1078">
        <w:rPr>
          <w:lang w:val="uk-UA"/>
        </w:rPr>
        <w:t xml:space="preserve"> </w:t>
      </w:r>
      <w:r>
        <w:rPr>
          <w:lang w:val="uk-UA"/>
        </w:rPr>
        <w:t>навісний замок)</w:t>
      </w:r>
    </w:p>
    <w:p w:rsidR="00C85721" w:rsidRDefault="00C85721" w:rsidP="00C85721">
      <w:pPr>
        <w:jc w:val="both"/>
        <w:rPr>
          <w:lang w:val="uk-UA"/>
        </w:rPr>
      </w:pPr>
    </w:p>
    <w:tbl>
      <w:tblPr>
        <w:tblW w:w="1034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6"/>
        <w:gridCol w:w="3016"/>
        <w:gridCol w:w="3261"/>
        <w:gridCol w:w="2410"/>
        <w:gridCol w:w="1276"/>
      </w:tblGrid>
      <w:tr w:rsidR="00C85721" w:rsidRPr="00C5360F" w:rsidTr="007A499A">
        <w:trPr>
          <w:trHeight w:val="49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BE345F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proofErr w:type="spellStart"/>
            <w:r>
              <w:rPr>
                <w:lang w:val="uk-UA"/>
              </w:rPr>
              <w:t>ип</w:t>
            </w:r>
            <w:proofErr w:type="spellEnd"/>
            <w:r>
              <w:rPr>
                <w:lang w:val="uk-UA"/>
              </w:rPr>
              <w:t xml:space="preserve"> продукції</w:t>
            </w:r>
          </w:p>
        </w:tc>
        <w:tc>
          <w:tcPr>
            <w:tcW w:w="3261" w:type="dxa"/>
            <w:vAlign w:val="center"/>
          </w:tcPr>
          <w:p w:rsidR="00C85721" w:rsidRPr="00BE345F" w:rsidRDefault="00C85721" w:rsidP="007A499A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241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E53E34" w:rsidRDefault="00C85721" w:rsidP="007A499A">
            <w:pPr>
              <w:jc w:val="center"/>
            </w:pPr>
            <w:r>
              <w:rPr>
                <w:lang w:val="uk-UA"/>
              </w:rPr>
              <w:t>Платформа</w:t>
            </w:r>
            <w:r>
              <w:rPr>
                <w:lang w:val="uk-UA"/>
              </w:rPr>
              <w:br/>
            </w:r>
            <w:r w:rsidRPr="00E53E34">
              <w:rPr>
                <w:sz w:val="20"/>
                <w:szCs w:val="20"/>
                <w:lang w:val="uk-UA"/>
              </w:rPr>
              <w:t>(MT5+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3E3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3E34">
              <w:rPr>
                <w:sz w:val="20"/>
                <w:szCs w:val="20"/>
                <w:lang w:val="uk-UA"/>
              </w:rPr>
              <w:t>Interactive+</w:t>
            </w:r>
            <w:proofErr w:type="spellEnd"/>
            <w:r w:rsidRPr="00E53E3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  <w:r>
              <w:rPr>
                <w:lang w:val="uk-UA"/>
              </w:rPr>
              <w:t>К</w:t>
            </w:r>
            <w:proofErr w:type="spellStart"/>
            <w:r w:rsidRPr="00C5360F">
              <w:t>ількість</w:t>
            </w:r>
            <w:proofErr w:type="spellEnd"/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Циліндр</w:t>
            </w:r>
          </w:p>
        </w:tc>
        <w:tc>
          <w:tcPr>
            <w:tcW w:w="3261" w:type="dxa"/>
          </w:tcPr>
          <w:p w:rsidR="00C85721" w:rsidRPr="00C85721" w:rsidRDefault="00C85721" w:rsidP="007A499A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68 (33</w:t>
            </w:r>
            <w:r>
              <w:rPr>
                <w:lang w:val="en-US"/>
              </w:rPr>
              <w:t>I x 38</w:t>
            </w:r>
            <w:r>
              <w:rPr>
                <w:lang w:val="uk-UA"/>
              </w:rPr>
              <w:t>)</w:t>
            </w:r>
            <w:r>
              <w:rPr>
                <w:lang w:val="en-US"/>
              </w:rPr>
              <w:t xml:space="preserve"> CAM</w:t>
            </w: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B62606" w:rsidRDefault="00C85721" w:rsidP="007A499A">
            <w:pPr>
              <w:jc w:val="center"/>
              <w:rPr>
                <w:lang w:val="en-US"/>
              </w:rPr>
            </w:pPr>
            <w:proofErr w:type="spellStart"/>
            <w:r w:rsidRPr="00E53E34">
              <w:rPr>
                <w:sz w:val="20"/>
                <w:szCs w:val="20"/>
                <w:lang w:val="uk-UA"/>
              </w:rPr>
              <w:t>Interactive+</w:t>
            </w:r>
            <w:proofErr w:type="spellEnd"/>
          </w:p>
        </w:tc>
        <w:tc>
          <w:tcPr>
            <w:tcW w:w="1276" w:type="dxa"/>
            <w:vAlign w:val="center"/>
          </w:tcPr>
          <w:p w:rsidR="00C85721" w:rsidRDefault="00C85721" w:rsidP="007A49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A06036" w:rsidRDefault="00C85721" w:rsidP="007A499A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70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</w:tbl>
    <w:p w:rsidR="00C85721" w:rsidRDefault="00C85721" w:rsidP="00C85721">
      <w:pPr>
        <w:jc w:val="both"/>
        <w:rPr>
          <w:lang w:val="uk-UA"/>
        </w:rPr>
      </w:pPr>
    </w:p>
    <w:p w:rsidR="00C85721" w:rsidRPr="00091699" w:rsidRDefault="00C85721" w:rsidP="00C85721">
      <w:pPr>
        <w:jc w:val="both"/>
        <w:rPr>
          <w:lang w:val="uk-UA"/>
        </w:rPr>
      </w:pPr>
      <w:r>
        <w:t>*</w:t>
      </w:r>
      <w:r>
        <w:rPr>
          <w:lang w:val="uk-UA"/>
        </w:rPr>
        <w:t xml:space="preserve">Буквою </w:t>
      </w:r>
      <w:r w:rsidRPr="005819AC">
        <w:t>“</w:t>
      </w:r>
      <w:r>
        <w:rPr>
          <w:lang w:val="uk-UA"/>
        </w:rPr>
        <w:t>I</w:t>
      </w:r>
      <w:r w:rsidRPr="005819AC">
        <w:t xml:space="preserve">” </w:t>
      </w:r>
      <w:proofErr w:type="spellStart"/>
      <w:r w:rsidRPr="005819AC">
        <w:t>позначається</w:t>
      </w:r>
      <w:proofErr w:type="spellEnd"/>
      <w:r w:rsidRPr="005819AC">
        <w:t xml:space="preserve"> сторона </w:t>
      </w:r>
      <w:r>
        <w:rPr>
          <w:lang w:val="en-US"/>
        </w:rPr>
        <w:t>CLIQ</w:t>
      </w:r>
      <w:r w:rsidRPr="00044C0C">
        <w:t>.</w:t>
      </w:r>
    </w:p>
    <w:p w:rsidR="00C85721" w:rsidRPr="00B12159" w:rsidRDefault="00C85721" w:rsidP="00C85721">
      <w:pPr>
        <w:rPr>
          <w:sz w:val="16"/>
          <w:szCs w:val="16"/>
          <w:lang w:val="uk-UA"/>
        </w:rPr>
      </w:pPr>
    </w:p>
    <w:p w:rsidR="00C85721" w:rsidRPr="00091699" w:rsidRDefault="00C85721" w:rsidP="00C85721">
      <w:pPr>
        <w:ind w:hanging="567"/>
        <w:rPr>
          <w:lang w:val="uk-UA"/>
        </w:rPr>
      </w:pPr>
      <w:r>
        <w:rPr>
          <w:noProof/>
        </w:rPr>
        <w:drawing>
          <wp:inline distT="0" distB="0" distL="0" distR="0">
            <wp:extent cx="6397606" cy="1802373"/>
            <wp:effectExtent l="19050" t="0" r="319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47" cy="180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21" w:rsidRDefault="00C85721" w:rsidP="00C85721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Pr="008270D0">
        <w:rPr>
          <w:lang w:val="uk-UA"/>
        </w:rPr>
        <w:t>Ключі</w:t>
      </w:r>
      <w:r>
        <w:rPr>
          <w:lang w:val="uk-UA"/>
        </w:rPr>
        <w:t xml:space="preserve"> CLIQ</w:t>
      </w:r>
    </w:p>
    <w:p w:rsidR="00C85721" w:rsidRDefault="00C85721" w:rsidP="00C85721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6"/>
        <w:gridCol w:w="2624"/>
        <w:gridCol w:w="3936"/>
        <w:gridCol w:w="3280"/>
      </w:tblGrid>
      <w:tr w:rsidR="00C85721" w:rsidRPr="008270D0" w:rsidTr="009D08C7">
        <w:trPr>
          <w:trHeight w:val="49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26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393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  <w:r>
              <w:t xml:space="preserve">: </w:t>
            </w:r>
          </w:p>
          <w:p w:rsidR="00C85721" w:rsidRPr="00206BC9" w:rsidRDefault="00C85721" w:rsidP="007A499A">
            <w:pPr>
              <w:jc w:val="center"/>
              <w:rPr>
                <w:lang w:val="uk-UA"/>
              </w:rPr>
            </w:pPr>
            <w:proofErr w:type="spellStart"/>
            <w:r>
              <w:t>завжди</w:t>
            </w:r>
            <w:proofErr w:type="spellEnd"/>
            <w:r>
              <w:t xml:space="preserve"> </w:t>
            </w:r>
            <w:proofErr w:type="spellStart"/>
            <w:r>
              <w:t>активний</w:t>
            </w:r>
            <w:proofErr w:type="spellEnd"/>
            <w:r>
              <w:t>/</w:t>
            </w:r>
            <w:r>
              <w:rPr>
                <w:lang w:val="uk-UA"/>
              </w:rPr>
              <w:t xml:space="preserve">активний за </w:t>
            </w:r>
            <w:proofErr w:type="spellStart"/>
            <w:r>
              <w:t>графік</w:t>
            </w:r>
            <w:proofErr w:type="spellEnd"/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044C0C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9D08C7">
            <w:proofErr w:type="spellStart"/>
            <w:r>
              <w:t>Активн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завжди</w:t>
            </w:r>
            <w:proofErr w:type="spellEnd"/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C857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9D08C7" w:rsidP="009D08C7">
            <w:pPr>
              <w:rPr>
                <w:lang w:val="uk-UA"/>
              </w:rPr>
            </w:pPr>
            <w:r>
              <w:rPr>
                <w:lang w:val="uk-UA"/>
              </w:rPr>
              <w:t>Активний п</w:t>
            </w:r>
            <w:r w:rsidR="00C85721">
              <w:rPr>
                <w:lang w:val="uk-UA"/>
              </w:rPr>
              <w:t xml:space="preserve">онеділок - п’ятниця </w:t>
            </w:r>
            <w:r w:rsidR="00C85721">
              <w:rPr>
                <w:lang w:val="uk-UA"/>
              </w:rPr>
              <w:br/>
              <w:t xml:space="preserve">з </w:t>
            </w:r>
            <w:r>
              <w:rPr>
                <w:lang w:val="uk-UA"/>
              </w:rPr>
              <w:t>8.00 до 19.00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C5360F" w:rsidTr="009D08C7">
        <w:trPr>
          <w:trHeight w:val="270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pPr>
              <w:jc w:val="center"/>
            </w:pPr>
            <w:r w:rsidRPr="00C5360F">
              <w:t>5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pPr>
              <w:jc w:val="center"/>
            </w:pPr>
          </w:p>
        </w:tc>
      </w:tr>
    </w:tbl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  <w:r>
        <w:rPr>
          <w:lang w:val="uk-UA"/>
        </w:rPr>
        <w:t>Замовник:      ТОВ «Квінтал»</w:t>
      </w:r>
    </w:p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ПІБ):    директор  Лисиця М. Г.</w:t>
      </w:r>
    </w:p>
    <w:p w:rsidR="009D08C7" w:rsidRDefault="009D08C7" w:rsidP="009D08C7">
      <w:pPr>
        <w:jc w:val="both"/>
        <w:rPr>
          <w:lang w:val="uk-UA"/>
        </w:rPr>
      </w:pPr>
    </w:p>
    <w:p w:rsidR="009D08C7" w:rsidRPr="000D4227" w:rsidRDefault="009D08C7" w:rsidP="009D08C7">
      <w:pPr>
        <w:jc w:val="both"/>
      </w:pPr>
    </w:p>
    <w:p w:rsidR="009D08C7" w:rsidRPr="000D4227" w:rsidRDefault="009D08C7" w:rsidP="009D08C7">
      <w:pPr>
        <w:jc w:val="both"/>
        <w:rPr>
          <w:vertAlign w:val="superscript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  <w:t>02.11.2015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lang w:val="uk-UA"/>
        </w:rPr>
        <w:tab/>
        <w:t xml:space="preserve">              </w:t>
      </w:r>
      <w:r>
        <w:rPr>
          <w:noProof/>
        </w:rPr>
        <w:drawing>
          <wp:inline distT="0" distB="0" distL="0" distR="0">
            <wp:extent cx="149352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21" w:rsidRPr="00C85721" w:rsidRDefault="00C85721" w:rsidP="00C85721"/>
    <w:sectPr w:rsidR="00C85721" w:rsidRPr="00C85721" w:rsidSect="009E766C">
      <w:headerReference w:type="default" r:id="rId10"/>
      <w:pgSz w:w="11906" w:h="16838"/>
      <w:pgMar w:top="171" w:right="56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29" w:rsidRDefault="009D1229">
      <w:r>
        <w:separator/>
      </w:r>
    </w:p>
  </w:endnote>
  <w:endnote w:type="continuationSeparator" w:id="0">
    <w:p w:rsidR="009D1229" w:rsidRDefault="009D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29" w:rsidRDefault="009D1229">
      <w:r>
        <w:separator/>
      </w:r>
    </w:p>
  </w:footnote>
  <w:footnote w:type="continuationSeparator" w:id="0">
    <w:p w:rsidR="009D1229" w:rsidRDefault="009D1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B2" w:rsidRPr="0069618A" w:rsidRDefault="00532DB2" w:rsidP="0069618A">
    <w:pPr>
      <w:pStyle w:val="a3"/>
      <w:jc w:val="right"/>
      <w:rPr>
        <w:sz w:val="32"/>
        <w:szCs w:val="3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2FC"/>
    <w:multiLevelType w:val="hybridMultilevel"/>
    <w:tmpl w:val="0008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724F"/>
    <w:multiLevelType w:val="hybridMultilevel"/>
    <w:tmpl w:val="CBD4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E5A44"/>
    <w:multiLevelType w:val="hybridMultilevel"/>
    <w:tmpl w:val="C94AB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8216F"/>
    <w:multiLevelType w:val="hybridMultilevel"/>
    <w:tmpl w:val="CB8C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D454B"/>
    <w:rsid w:val="00044C0C"/>
    <w:rsid w:val="00054320"/>
    <w:rsid w:val="000615F5"/>
    <w:rsid w:val="00091699"/>
    <w:rsid w:val="001942F2"/>
    <w:rsid w:val="001C3FB7"/>
    <w:rsid w:val="00214352"/>
    <w:rsid w:val="002D08E7"/>
    <w:rsid w:val="002D454B"/>
    <w:rsid w:val="002D7921"/>
    <w:rsid w:val="00355E20"/>
    <w:rsid w:val="00371A8E"/>
    <w:rsid w:val="00381DE0"/>
    <w:rsid w:val="004230EE"/>
    <w:rsid w:val="00463577"/>
    <w:rsid w:val="00465A60"/>
    <w:rsid w:val="00515A1B"/>
    <w:rsid w:val="00532DB2"/>
    <w:rsid w:val="00577DDA"/>
    <w:rsid w:val="005819AC"/>
    <w:rsid w:val="005A1078"/>
    <w:rsid w:val="005C65C4"/>
    <w:rsid w:val="005C7205"/>
    <w:rsid w:val="00611A11"/>
    <w:rsid w:val="00674109"/>
    <w:rsid w:val="0069618A"/>
    <w:rsid w:val="006E0E36"/>
    <w:rsid w:val="007D5570"/>
    <w:rsid w:val="008270D0"/>
    <w:rsid w:val="008D0557"/>
    <w:rsid w:val="008D3871"/>
    <w:rsid w:val="008F27D2"/>
    <w:rsid w:val="008F3326"/>
    <w:rsid w:val="00972B16"/>
    <w:rsid w:val="009D08C7"/>
    <w:rsid w:val="009D1229"/>
    <w:rsid w:val="009E766C"/>
    <w:rsid w:val="00A06036"/>
    <w:rsid w:val="00A5044F"/>
    <w:rsid w:val="00A54CA6"/>
    <w:rsid w:val="00A80B9E"/>
    <w:rsid w:val="00A80FCD"/>
    <w:rsid w:val="00AC341E"/>
    <w:rsid w:val="00B0015E"/>
    <w:rsid w:val="00B11A98"/>
    <w:rsid w:val="00B12159"/>
    <w:rsid w:val="00B62606"/>
    <w:rsid w:val="00B82329"/>
    <w:rsid w:val="00B83C83"/>
    <w:rsid w:val="00B84E62"/>
    <w:rsid w:val="00BE3057"/>
    <w:rsid w:val="00BE345F"/>
    <w:rsid w:val="00BF0929"/>
    <w:rsid w:val="00C85721"/>
    <w:rsid w:val="00C90D5A"/>
    <w:rsid w:val="00D15F31"/>
    <w:rsid w:val="00DB1E3D"/>
    <w:rsid w:val="00E25268"/>
    <w:rsid w:val="00E53E34"/>
    <w:rsid w:val="00E6195A"/>
    <w:rsid w:val="00EC12CF"/>
    <w:rsid w:val="00F31192"/>
    <w:rsid w:val="00F45E5E"/>
    <w:rsid w:val="00FD5440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28DC-F289-4435-84A8-8321322B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yura_l</dc:creator>
  <cp:lastModifiedBy>oksana_s</cp:lastModifiedBy>
  <cp:revision>2</cp:revision>
  <cp:lastPrinted>2016-05-05T09:55:00Z</cp:lastPrinted>
  <dcterms:created xsi:type="dcterms:W3CDTF">2017-10-04T14:56:00Z</dcterms:created>
  <dcterms:modified xsi:type="dcterms:W3CDTF">2017-10-04T14:56:00Z</dcterms:modified>
</cp:coreProperties>
</file>